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CA2" w:rsidRDefault="00064BB6">
      <w:pPr>
        <w:jc w:val="center"/>
      </w:pPr>
      <w:bookmarkStart w:id="0" w:name="_GoBack"/>
      <w:bookmarkEnd w:id="0"/>
      <w:r>
        <w:rPr>
          <w:b/>
        </w:rPr>
        <w:t>Macbeth - Study Guide</w:t>
      </w:r>
    </w:p>
    <w:p w:rsidR="00AB3CA2" w:rsidRDefault="00064BB6">
      <w:pPr>
        <w:jc w:val="center"/>
      </w:pPr>
      <w:r>
        <w:rPr>
          <w:b/>
        </w:rPr>
        <w:t>Standard</w:t>
      </w:r>
    </w:p>
    <w:p w:rsidR="00AB3CA2" w:rsidRDefault="00AB3CA2"/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3525"/>
        <w:gridCol w:w="5265"/>
      </w:tblGrid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Page #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In what country does Macbeth take place?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When do the witches plan on meeting again after their first meeting?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Who betrayed King Duncan in battle?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What three things do the witches hail Macbeth as?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What do the witches see for Banquo?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Who brings news of Macbeth’s new title?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Who does Duncan name as his heir?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After Lady Macbeth reads the letter from her husband in Act 1 Scene 5, what fear about him does she express?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What is Lady Macbeth planning to do with her husband after hearing the witches’ predictions?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 xml:space="preserve">When heading to Duncan’s room to kill him, what </w:t>
            </w:r>
            <w:r>
              <w:t>does Macbeth think he sees?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  <w:p w:rsidR="00AB3CA2" w:rsidRDefault="00064BB6">
            <w:pPr>
              <w:widowControl w:val="0"/>
              <w:spacing w:line="240" w:lineRule="auto"/>
            </w:pPr>
            <w:r>
              <w:t>How does Lady Macbeth distract the men after King Duncan’s murder?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 xml:space="preserve">Who are Malcolm and </w:t>
            </w:r>
            <w:proofErr w:type="spellStart"/>
            <w:r>
              <w:t>Donalbain</w:t>
            </w:r>
            <w:proofErr w:type="spellEnd"/>
            <w:r>
              <w:t>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 xml:space="preserve">Where do Malcolm and </w:t>
            </w:r>
            <w:proofErr w:type="spellStart"/>
            <w:r>
              <w:t>Donalbain</w:t>
            </w:r>
            <w:proofErr w:type="spellEnd"/>
            <w:r>
              <w:t xml:space="preserve"> flee to?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Why is Macbeth interested in Banquo’s plans before the dinner party?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Why are Macbeth’s plans with the murderers successful and why are they not in Act 3 Scene 3?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Who is sitting in Macbeth’s chair when he returns to the dinner party?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During his second visit to the witches, what information do they give Macbeth?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What happens to Macduff’s family after he flees the country?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What happens to Lady Macbeth in Act 5?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t>Who kills Macbeth?</w:t>
            </w:r>
          </w:p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</w:tbl>
    <w:p w:rsidR="00AB3CA2" w:rsidRDefault="00AB3CA2"/>
    <w:p w:rsidR="00AB3CA2" w:rsidRDefault="00AB3CA2"/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AB3CA2">
      <w:pPr>
        <w:jc w:val="center"/>
      </w:pPr>
    </w:p>
    <w:p w:rsidR="00AB3CA2" w:rsidRDefault="00064BB6">
      <w:pPr>
        <w:jc w:val="center"/>
      </w:pPr>
      <w:r>
        <w:rPr>
          <w:rFonts w:ascii="Times New Roman" w:eastAsia="Times New Roman" w:hAnsi="Times New Roman" w:cs="Times New Roman"/>
          <w:b/>
        </w:rPr>
        <w:t>Macbeth - Study Guide</w:t>
      </w:r>
    </w:p>
    <w:p w:rsidR="00AB3CA2" w:rsidRDefault="00064BB6">
      <w:pPr>
        <w:jc w:val="center"/>
      </w:pPr>
      <w:r>
        <w:rPr>
          <w:rFonts w:ascii="Times New Roman" w:eastAsia="Times New Roman" w:hAnsi="Times New Roman" w:cs="Times New Roman"/>
          <w:b/>
        </w:rPr>
        <w:t>Test is Friday, May 29</w:t>
      </w:r>
    </w:p>
    <w:p w:rsidR="00AB3CA2" w:rsidRDefault="00AB3CA2"/>
    <w:tbl>
      <w:tblPr>
        <w:tblStyle w:val="a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630"/>
        <w:gridCol w:w="5475"/>
      </w:tblGrid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Page #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Question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Answer</w:t>
            </w:r>
          </w:p>
        </w:tc>
      </w:tr>
      <w:tr w:rsidR="00AB3CA2">
        <w:trPr>
          <w:trHeight w:val="700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1.Why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is Lady Macbeth unable to kill King Duncan?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  <w:p w:rsidR="00AB3CA2" w:rsidRDefault="00AB3CA2">
            <w:pPr>
              <w:widowControl w:val="0"/>
              <w:spacing w:line="240" w:lineRule="auto"/>
            </w:pPr>
          </w:p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 Why is the dinner in Act III disrupted?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 How does Lady Macbeth react when she first reads of the witches’ prophesy?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 At the beginning of the play, who is Macbeth’s best friend?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5. At the beginning of the play, who is King of Scotland?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6. In which country does the play primarily take place?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7. Why is the doctor summoned for Lady Macbeth?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8. At the end of the play, who is to be crowned King of Scotland?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9. How is the porter portrayed?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10. How would you describe the three apparitions in Act IV?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11. One of the apparitions tells Macbeth to be aware of which character?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12. The witches give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 prophesy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that Macbeth will be Thane of ______?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13. Who are the King’s sons?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 Why does Macbeth have Banquo murdered?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15. What reason does Malcolm give that he is not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fit to be king?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16. What is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probably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cause of Lady Macbeth’s suicide?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17. What kind of play is </w:t>
            </w:r>
            <w:r>
              <w:rPr>
                <w:rFonts w:ascii="Times New Roman" w:eastAsia="Times New Roman" w:hAnsi="Times New Roman" w:cs="Times New Roman"/>
                <w:i/>
              </w:rPr>
              <w:t>Macbeth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18. What is the term used to describe an extended speech in which a character speaks to himself on stage to reveal private thoughts?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19. What vision does Macbeth see before he murders King Duncan?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20. Review this quote. There will be a question about</w:t>
            </w:r>
            <w:r>
              <w:rPr>
                <w:rFonts w:ascii="Times New Roman" w:eastAsia="Times New Roman" w:hAnsi="Times New Roman" w:cs="Times New Roman"/>
              </w:rPr>
              <w:t xml:space="preserve"> it on the test:</w:t>
            </w:r>
          </w:p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“Life’s but a walking shadow, a poor player that struts and frets his hour upon the stage and then is heard no more. It is a tale told by an idiot, full of sound and fury, signifying nothing.”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21. What reason does Malcolm give that he i</w:t>
            </w:r>
            <w:r>
              <w:rPr>
                <w:rFonts w:ascii="Times New Roman" w:eastAsia="Times New Roman" w:hAnsi="Times New Roman" w:cs="Times New Roman"/>
              </w:rPr>
              <w:t>s not fit to be king?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22. Review this quote. There will be a question about it on the test:</w:t>
            </w:r>
          </w:p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“Will all great Neptune’s ocean wash this blood clean from my hand? No; this my hand will rather the multitudinous seas incarnadine, making the green one red.”</w:t>
            </w:r>
          </w:p>
          <w:p w:rsidR="00AB3CA2" w:rsidRDefault="00064BB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multitudinous: a great number</w:t>
            </w:r>
          </w:p>
          <w:p w:rsidR="00AB3CA2" w:rsidRDefault="00064BB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incarnadine: to make red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23. How are women portrayed in </w:t>
            </w:r>
            <w:r>
              <w:rPr>
                <w:rFonts w:ascii="Times New Roman" w:eastAsia="Times New Roman" w:hAnsi="Times New Roman" w:cs="Times New Roman"/>
                <w:i/>
              </w:rPr>
              <w:t>Macbeth</w:t>
            </w:r>
            <w:r>
              <w:rPr>
                <w:rFonts w:ascii="Times New Roman" w:eastAsia="Times New Roman" w:hAnsi="Times New Roman" w:cs="Times New Roman"/>
              </w:rPr>
              <w:t>? Provide examples.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24. How does Macbeth change throughout the play from beginning to end?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  <w:tr w:rsidR="00AB3CA2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064BB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25. Be a critic. What did you think of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Macbeth? </w:t>
            </w:r>
            <w:r>
              <w:rPr>
                <w:rFonts w:ascii="Times New Roman" w:eastAsia="Times New Roman" w:hAnsi="Times New Roman" w:cs="Times New Roman"/>
              </w:rPr>
              <w:t>Support your re</w:t>
            </w:r>
            <w:r>
              <w:rPr>
                <w:rFonts w:ascii="Times New Roman" w:eastAsia="Times New Roman" w:hAnsi="Times New Roman" w:cs="Times New Roman"/>
              </w:rPr>
              <w:t xml:space="preserve">sponse.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evidence from the text.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CA2" w:rsidRDefault="00AB3CA2">
            <w:pPr>
              <w:widowControl w:val="0"/>
              <w:spacing w:line="240" w:lineRule="auto"/>
            </w:pPr>
          </w:p>
        </w:tc>
      </w:tr>
    </w:tbl>
    <w:p w:rsidR="00AB3CA2" w:rsidRDefault="00AB3CA2"/>
    <w:sectPr w:rsidR="00AB3C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D85"/>
    <w:multiLevelType w:val="multilevel"/>
    <w:tmpl w:val="E1AC08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A2"/>
    <w:rsid w:val="00064BB6"/>
    <w:rsid w:val="00A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1F581-C9F0-4F68-8E5E-A48CE47D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Burlamachi, Jessica R.</dc:creator>
  <cp:lastModifiedBy>Burlamachi, Jessica R.</cp:lastModifiedBy>
  <cp:revision>2</cp:revision>
  <dcterms:created xsi:type="dcterms:W3CDTF">2015-05-27T20:18:00Z</dcterms:created>
  <dcterms:modified xsi:type="dcterms:W3CDTF">2015-05-27T20:18:00Z</dcterms:modified>
</cp:coreProperties>
</file>